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2C" w:rsidRDefault="00424252">
      <w:pPr>
        <w:rPr>
          <w:sz w:val="36"/>
        </w:rPr>
      </w:pPr>
      <w:bookmarkStart w:id="0" w:name="_GoBack"/>
      <w:bookmarkEnd w:id="0"/>
      <w:r w:rsidRPr="00424252">
        <w:rPr>
          <w:sz w:val="36"/>
        </w:rPr>
        <w:t>Master of Christian Bible</w:t>
      </w:r>
      <w:r>
        <w:rPr>
          <w:sz w:val="36"/>
        </w:rPr>
        <w:t xml:space="preserve"> Degree</w:t>
      </w:r>
      <w:r w:rsidRPr="00424252">
        <w:rPr>
          <w:sz w:val="36"/>
        </w:rPr>
        <w:t xml:space="preserve"> Online     Syllabus</w:t>
      </w:r>
    </w:p>
    <w:p w:rsidR="00424252" w:rsidRDefault="00424252">
      <w:pPr>
        <w:rPr>
          <w:sz w:val="36"/>
        </w:rPr>
      </w:pPr>
      <w:r>
        <w:rPr>
          <w:sz w:val="36"/>
        </w:rPr>
        <w:t xml:space="preserve">MC 617 </w:t>
      </w:r>
      <w:proofErr w:type="gramStart"/>
      <w:r>
        <w:rPr>
          <w:sz w:val="36"/>
        </w:rPr>
        <w:t>Baptism</w:t>
      </w:r>
      <w:proofErr w:type="gramEnd"/>
      <w:r>
        <w:rPr>
          <w:sz w:val="36"/>
        </w:rPr>
        <w:t xml:space="preserve"> and the Paschal Feast</w:t>
      </w:r>
    </w:p>
    <w:p w:rsidR="00424252" w:rsidRPr="00424252" w:rsidRDefault="00424252">
      <w:pPr>
        <w:rPr>
          <w:sz w:val="28"/>
        </w:rPr>
      </w:pPr>
      <w:r>
        <w:rPr>
          <w:sz w:val="28"/>
        </w:rPr>
        <w:t>Essay, Summary, quiz, and student must analyze and interpret reading assignment.</w:t>
      </w:r>
    </w:p>
    <w:p w:rsidR="00424252" w:rsidRDefault="00424252">
      <w:pPr>
        <w:rPr>
          <w:sz w:val="36"/>
        </w:rPr>
      </w:pPr>
      <w:r>
        <w:rPr>
          <w:sz w:val="36"/>
        </w:rPr>
        <w:t>MC 613 Scripture</w:t>
      </w:r>
    </w:p>
    <w:p w:rsidR="00424252" w:rsidRPr="00424252" w:rsidRDefault="00424252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proofErr w:type="gramStart"/>
      <w:r>
        <w:rPr>
          <w:sz w:val="28"/>
          <w:szCs w:val="28"/>
        </w:rPr>
        <w:t>will  gain</w:t>
      </w:r>
      <w:proofErr w:type="gramEnd"/>
      <w:r>
        <w:rPr>
          <w:sz w:val="28"/>
          <w:szCs w:val="28"/>
        </w:rPr>
        <w:t xml:space="preserve"> in-depth  knowledge of Holy Scripture using resources. </w:t>
      </w:r>
    </w:p>
    <w:p w:rsidR="00424252" w:rsidRDefault="00424252">
      <w:pPr>
        <w:rPr>
          <w:sz w:val="36"/>
        </w:rPr>
      </w:pPr>
      <w:r>
        <w:rPr>
          <w:sz w:val="36"/>
        </w:rPr>
        <w:t>MC633 Early Church History</w:t>
      </w:r>
    </w:p>
    <w:p w:rsidR="00424252" w:rsidRPr="00424252" w:rsidRDefault="00B0479D">
      <w:pPr>
        <w:rPr>
          <w:sz w:val="28"/>
          <w:szCs w:val="28"/>
        </w:rPr>
      </w:pPr>
      <w:r>
        <w:rPr>
          <w:sz w:val="28"/>
          <w:szCs w:val="28"/>
        </w:rPr>
        <w:t>Student will view video clips and take quiz and write an essay.</w:t>
      </w:r>
    </w:p>
    <w:p w:rsidR="00424252" w:rsidRDefault="00424252">
      <w:pPr>
        <w:rPr>
          <w:sz w:val="36"/>
        </w:rPr>
      </w:pPr>
      <w:r>
        <w:rPr>
          <w:sz w:val="36"/>
        </w:rPr>
        <w:t>MC603 Language Parameter</w:t>
      </w:r>
    </w:p>
    <w:p w:rsidR="00424252" w:rsidRPr="00B0479D" w:rsidRDefault="00B0479D">
      <w:pPr>
        <w:rPr>
          <w:sz w:val="28"/>
          <w:szCs w:val="28"/>
        </w:rPr>
      </w:pPr>
      <w:r>
        <w:rPr>
          <w:sz w:val="28"/>
          <w:szCs w:val="28"/>
        </w:rPr>
        <w:t>Student will learn basic Greek and Hebrew words and phrases using a variety of available resources.</w:t>
      </w:r>
    </w:p>
    <w:p w:rsidR="00424252" w:rsidRDefault="00424252">
      <w:pPr>
        <w:rPr>
          <w:sz w:val="36"/>
        </w:rPr>
      </w:pPr>
      <w:r>
        <w:rPr>
          <w:sz w:val="36"/>
        </w:rPr>
        <w:t>MC 503 Christian Pastoral Counseling</w:t>
      </w:r>
    </w:p>
    <w:p w:rsidR="00424252" w:rsidRPr="00B0479D" w:rsidRDefault="00B0479D">
      <w:pPr>
        <w:rPr>
          <w:sz w:val="28"/>
          <w:szCs w:val="28"/>
        </w:rPr>
      </w:pPr>
      <w:r>
        <w:rPr>
          <w:sz w:val="28"/>
          <w:szCs w:val="28"/>
        </w:rPr>
        <w:t>Student will view DVD clips and take quizzes.</w:t>
      </w:r>
    </w:p>
    <w:p w:rsidR="00424252" w:rsidRDefault="00424252">
      <w:pPr>
        <w:rPr>
          <w:sz w:val="36"/>
        </w:rPr>
      </w:pPr>
      <w:r>
        <w:rPr>
          <w:sz w:val="36"/>
        </w:rPr>
        <w:t xml:space="preserve">MC 622 </w:t>
      </w:r>
      <w:proofErr w:type="gramStart"/>
      <w:r>
        <w:rPr>
          <w:sz w:val="36"/>
        </w:rPr>
        <w:t>Prophecy</w:t>
      </w:r>
      <w:proofErr w:type="gramEnd"/>
    </w:p>
    <w:p w:rsidR="00B0479D" w:rsidRPr="00B0479D" w:rsidRDefault="00B0479D">
      <w:pPr>
        <w:rPr>
          <w:sz w:val="28"/>
          <w:szCs w:val="28"/>
        </w:rPr>
      </w:pPr>
      <w:r>
        <w:rPr>
          <w:sz w:val="28"/>
          <w:szCs w:val="28"/>
        </w:rPr>
        <w:t>Student will view DVD clips and take quizzes.</w:t>
      </w:r>
    </w:p>
    <w:p w:rsidR="00424252" w:rsidRDefault="00424252">
      <w:pPr>
        <w:rPr>
          <w:sz w:val="36"/>
        </w:rPr>
      </w:pPr>
      <w:r>
        <w:rPr>
          <w:sz w:val="36"/>
        </w:rPr>
        <w:t>MC 701 Church Legal Issues and Trends</w:t>
      </w:r>
    </w:p>
    <w:p w:rsidR="00B0479D" w:rsidRPr="00B0479D" w:rsidRDefault="00B0479D" w:rsidP="00B0479D">
      <w:pPr>
        <w:rPr>
          <w:sz w:val="28"/>
          <w:szCs w:val="28"/>
        </w:rPr>
      </w:pPr>
      <w:r>
        <w:rPr>
          <w:sz w:val="28"/>
          <w:szCs w:val="28"/>
        </w:rPr>
        <w:t>Student will read an overview of a church legal case and then write an essay, demonstrate study skills, and take a quiz.</w:t>
      </w:r>
    </w:p>
    <w:p w:rsidR="00424252" w:rsidRPr="00424252" w:rsidRDefault="00424252">
      <w:pPr>
        <w:rPr>
          <w:sz w:val="36"/>
        </w:rPr>
      </w:pPr>
      <w:r>
        <w:rPr>
          <w:sz w:val="36"/>
        </w:rPr>
        <w:t xml:space="preserve">MC 801 </w:t>
      </w:r>
      <w:proofErr w:type="gramStart"/>
      <w:r>
        <w:rPr>
          <w:sz w:val="36"/>
        </w:rPr>
        <w:t>Thesis-Publication</w:t>
      </w:r>
      <w:proofErr w:type="gramEnd"/>
    </w:p>
    <w:sectPr w:rsidR="00424252" w:rsidRPr="0042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F5" w:rsidRDefault="006725F5" w:rsidP="00896F71">
      <w:pPr>
        <w:spacing w:after="0" w:line="240" w:lineRule="auto"/>
      </w:pPr>
      <w:r>
        <w:separator/>
      </w:r>
    </w:p>
  </w:endnote>
  <w:endnote w:type="continuationSeparator" w:id="0">
    <w:p w:rsidR="006725F5" w:rsidRDefault="006725F5" w:rsidP="0089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F5" w:rsidRDefault="006725F5" w:rsidP="00896F71">
      <w:pPr>
        <w:spacing w:after="0" w:line="240" w:lineRule="auto"/>
      </w:pPr>
      <w:r>
        <w:separator/>
      </w:r>
    </w:p>
  </w:footnote>
  <w:footnote w:type="continuationSeparator" w:id="0">
    <w:p w:rsidR="006725F5" w:rsidRDefault="006725F5" w:rsidP="00896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52"/>
    <w:rsid w:val="00424252"/>
    <w:rsid w:val="006725F5"/>
    <w:rsid w:val="00896F71"/>
    <w:rsid w:val="00B0479D"/>
    <w:rsid w:val="00E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71"/>
  </w:style>
  <w:style w:type="paragraph" w:styleId="Footer">
    <w:name w:val="footer"/>
    <w:basedOn w:val="Normal"/>
    <w:link w:val="FooterChar"/>
    <w:uiPriority w:val="99"/>
    <w:unhideWhenUsed/>
    <w:rsid w:val="0089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71"/>
  </w:style>
  <w:style w:type="paragraph" w:styleId="Footer">
    <w:name w:val="footer"/>
    <w:basedOn w:val="Normal"/>
    <w:link w:val="FooterChar"/>
    <w:uiPriority w:val="99"/>
    <w:unhideWhenUsed/>
    <w:rsid w:val="0089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Archbishop Haralambos</dc:creator>
  <cp:lastModifiedBy>Archbishop Haralambos</cp:lastModifiedBy>
  <cp:revision>2</cp:revision>
  <cp:lastPrinted>2019-07-16T20:03:00Z</cp:lastPrinted>
  <dcterms:created xsi:type="dcterms:W3CDTF">2019-07-16T20:34:00Z</dcterms:created>
  <dcterms:modified xsi:type="dcterms:W3CDTF">2019-07-16T20:34:00Z</dcterms:modified>
</cp:coreProperties>
</file>